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4F613E" w:rsidRDefault="004F613E" w:rsidP="004F613E">
      <w:pPr>
        <w:jc w:val="both"/>
        <w:rPr>
          <w:b/>
        </w:rPr>
      </w:pPr>
      <w:r>
        <w:rPr>
          <w:b/>
        </w:rPr>
        <w:t xml:space="preserve">Задание 4 для СРОП. </w:t>
      </w:r>
    </w:p>
    <w:p w:rsidR="004F613E" w:rsidRDefault="004F613E" w:rsidP="004F613E">
      <w:pPr>
        <w:jc w:val="both"/>
        <w:rPr>
          <w:b/>
        </w:rPr>
      </w:pPr>
    </w:p>
    <w:p w:rsidR="004F613E" w:rsidRDefault="004F613E" w:rsidP="004F613E">
      <w:pPr>
        <w:jc w:val="both"/>
        <w:rPr>
          <w:b/>
        </w:rPr>
      </w:pPr>
      <w:r>
        <w:rPr>
          <w:b/>
        </w:rPr>
        <w:t xml:space="preserve">Тема. </w:t>
      </w:r>
      <w:r>
        <w:rPr>
          <w:b/>
        </w:rPr>
        <w:t>Формы общественного хозяйства. Товарная организация общественного производства</w:t>
      </w:r>
    </w:p>
    <w:p w:rsidR="004F613E" w:rsidRDefault="004F613E" w:rsidP="004F613E">
      <w:pPr>
        <w:jc w:val="both"/>
        <w:rPr>
          <w:i/>
        </w:rPr>
      </w:pPr>
    </w:p>
    <w:p w:rsidR="004F613E" w:rsidRPr="004F613E" w:rsidRDefault="004F613E" w:rsidP="004F613E">
      <w:pPr>
        <w:jc w:val="both"/>
        <w:rPr>
          <w:i/>
        </w:rPr>
      </w:pPr>
      <w:r w:rsidRPr="004F613E">
        <w:rPr>
          <w:i/>
        </w:rPr>
        <w:t xml:space="preserve">Ответить на два любых вопроса </w:t>
      </w:r>
      <w:proofErr w:type="gramStart"/>
      <w:r w:rsidRPr="004F613E">
        <w:rPr>
          <w:i/>
        </w:rPr>
        <w:t>из</w:t>
      </w:r>
      <w:proofErr w:type="gramEnd"/>
      <w:r w:rsidRPr="004F613E">
        <w:rPr>
          <w:i/>
        </w:rPr>
        <w:t xml:space="preserve"> следующих:</w:t>
      </w:r>
    </w:p>
    <w:p w:rsidR="004F613E" w:rsidRDefault="004F613E" w:rsidP="004F613E">
      <w:pPr>
        <w:jc w:val="both"/>
      </w:pPr>
      <w:r>
        <w:t>Какие общественные формы и модели хозяйства вы знаете?</w:t>
      </w:r>
    </w:p>
    <w:p w:rsidR="004F613E" w:rsidRDefault="004F613E" w:rsidP="004F613E">
      <w:pPr>
        <w:jc w:val="both"/>
      </w:pPr>
      <w:r>
        <w:t>В чем заключается особенность натуральной формы хозяйства?</w:t>
      </w:r>
    </w:p>
    <w:p w:rsidR="004F613E" w:rsidRDefault="004F613E" w:rsidP="004F613E">
      <w:pPr>
        <w:jc w:val="both"/>
      </w:pPr>
      <w:r>
        <w:t xml:space="preserve">Каковы условия зарождения товарной формы хозяйства </w:t>
      </w:r>
    </w:p>
    <w:p w:rsidR="004F613E" w:rsidRDefault="004F613E" w:rsidP="004F613E">
      <w:pPr>
        <w:jc w:val="both"/>
      </w:pPr>
      <w:r>
        <w:t>В чем заключается особенность товарной формы хозяйства?</w:t>
      </w:r>
    </w:p>
    <w:p w:rsidR="004F613E" w:rsidRDefault="004F613E" w:rsidP="004F613E">
      <w:pPr>
        <w:jc w:val="both"/>
      </w:pPr>
      <w:r>
        <w:t>Каковы два свойства товара?</w:t>
      </w:r>
    </w:p>
    <w:p w:rsidR="004F613E" w:rsidRDefault="004F613E" w:rsidP="004F613E">
      <w:pPr>
        <w:jc w:val="both"/>
      </w:pPr>
      <w:r>
        <w:t>В чем сущность трудовой теории стоимости?</w:t>
      </w:r>
    </w:p>
    <w:p w:rsidR="004F613E" w:rsidRDefault="004F613E" w:rsidP="004F613E">
      <w:pPr>
        <w:jc w:val="both"/>
      </w:pPr>
      <w:r>
        <w:t>Дайте формулировку  закона стоимости.</w:t>
      </w:r>
    </w:p>
    <w:p w:rsidR="004F613E" w:rsidRDefault="004F613E" w:rsidP="004F613E">
      <w:pPr>
        <w:jc w:val="both"/>
      </w:pPr>
      <w:r>
        <w:t>Охарактеризуйте понятия «полезность» и «ценность» блага.</w:t>
      </w:r>
    </w:p>
    <w:p w:rsidR="004F613E" w:rsidRDefault="004F613E" w:rsidP="004F613E">
      <w:pPr>
        <w:jc w:val="both"/>
      </w:pPr>
      <w:r>
        <w:t>В чем сущность потребительской теории стоимости?</w:t>
      </w:r>
    </w:p>
    <w:p w:rsidR="004F613E" w:rsidRDefault="004F613E" w:rsidP="004F613E">
      <w:pPr>
        <w:jc w:val="both"/>
      </w:pPr>
      <w:r>
        <w:t>Что такое предельная полезность блага?</w:t>
      </w:r>
    </w:p>
    <w:p w:rsidR="004F613E" w:rsidRDefault="004F613E" w:rsidP="004F613E">
      <w:pPr>
        <w:jc w:val="both"/>
      </w:pPr>
      <w:r>
        <w:t>Дайте формулировку закона убывающей предельной полезности.</w:t>
      </w:r>
    </w:p>
    <w:p w:rsidR="004F613E" w:rsidRDefault="004F613E" w:rsidP="004F613E">
      <w:pPr>
        <w:jc w:val="both"/>
      </w:pPr>
      <w:r>
        <w:t>Раскройте содержание теории поведения потребителя.</w:t>
      </w:r>
    </w:p>
    <w:p w:rsidR="004F613E" w:rsidRDefault="004F613E" w:rsidP="004F613E">
      <w:pPr>
        <w:jc w:val="both"/>
      </w:pPr>
      <w:r>
        <w:t>В чем сущность компромиссной теории стоимости (цены)?</w:t>
      </w:r>
    </w:p>
    <w:p w:rsidR="004F613E" w:rsidRDefault="004F613E" w:rsidP="004F613E">
      <w:bookmarkStart w:id="0" w:name="_GoBack"/>
      <w:bookmarkEnd w:id="0"/>
    </w:p>
    <w:sectPr w:rsidR="004F6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13E"/>
    <w:rsid w:val="004F613E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13E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13E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3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2015-09-28T08:40:00Z</dcterms:created>
  <dcterms:modified xsi:type="dcterms:W3CDTF">2015-09-28T08:42:00Z</dcterms:modified>
</cp:coreProperties>
</file>